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51FCD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451FCD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51FCD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51FCD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51FCD" w:rsidRDefault="002E1B9A" w:rsidP="00BD3F8F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51FCD" w:rsidRDefault="001F3DD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1F3DDF" w:rsidRPr="00451FCD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451FCD" w:rsidRPr="00451FCD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451FCD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51FCD" w:rsidRDefault="002E1B9A" w:rsidP="00BD3F8F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51FCD" w:rsidRDefault="000C197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1977">
              <w:rPr>
                <w:rFonts w:asciiTheme="minorHAnsi" w:hAnsiTheme="minorHAnsi"/>
                <w:b/>
                <w:sz w:val="24"/>
                <w:szCs w:val="24"/>
              </w:rPr>
              <w:t>Języki wysokiego poziomu w aplikacjach internetowych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451FCD" w:rsidRPr="00451FCD">
              <w:rPr>
                <w:rFonts w:asciiTheme="minorHAnsi" w:hAnsiTheme="minorHAnsi"/>
                <w:sz w:val="24"/>
                <w:szCs w:val="24"/>
              </w:rPr>
              <w:t xml:space="preserve"> PBD-M6</w:t>
            </w:r>
          </w:p>
        </w:tc>
      </w:tr>
      <w:tr w:rsidR="002E1B9A" w:rsidRPr="00451FCD" w:rsidTr="00AA4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51FCD" w:rsidTr="00C9183B">
        <w:trPr>
          <w:cantSplit/>
        </w:trPr>
        <w:tc>
          <w:tcPr>
            <w:tcW w:w="497" w:type="dxa"/>
            <w:vMerge/>
          </w:tcPr>
          <w:p w:rsidR="002E1B9A" w:rsidRPr="00451FCD" w:rsidRDefault="002E1B9A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51FCD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51FCD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451FCD" w:rsidRDefault="00C9183B" w:rsidP="001F3DD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451FCD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51FCD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51FCD" w:rsidTr="00AA4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D3F8F">
              <w:rPr>
                <w:rFonts w:asciiTheme="minorHAnsi" w:hAnsiTheme="minorHAnsi"/>
                <w:b/>
                <w:sz w:val="24"/>
                <w:szCs w:val="24"/>
              </w:rPr>
              <w:t>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51FCD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51FCD" w:rsidTr="00AA4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51FCD" w:rsidRDefault="001F3DD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51FCD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51FCD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51FCD" w:rsidTr="006D7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51FCD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51FCD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51FCD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51FCD" w:rsidTr="006D7E25">
        <w:trPr>
          <w:cantSplit/>
        </w:trPr>
        <w:tc>
          <w:tcPr>
            <w:tcW w:w="497" w:type="dxa"/>
            <w:vMerge/>
          </w:tcPr>
          <w:p w:rsidR="002E1B9A" w:rsidRPr="00451FCD" w:rsidRDefault="002E1B9A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51FCD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51FCD" w:rsidRDefault="001F3DDF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51FCD" w:rsidRDefault="001F3DDF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F3DDF" w:rsidRPr="00451FCD" w:rsidTr="001F3DD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F3DDF" w:rsidRPr="00451FCD" w:rsidRDefault="001F3DDF" w:rsidP="00BD3F8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F3DDF" w:rsidRPr="00451FCD" w:rsidRDefault="001F3DDF" w:rsidP="001F3DD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1F3DDF" w:rsidRPr="00451FCD" w:rsidTr="001F3DDF">
        <w:trPr>
          <w:trHeight w:val="640"/>
        </w:trPr>
        <w:tc>
          <w:tcPr>
            <w:tcW w:w="2988" w:type="dxa"/>
            <w:vAlign w:val="center"/>
          </w:tcPr>
          <w:p w:rsidR="001F3DDF" w:rsidRPr="00451FCD" w:rsidRDefault="001F3DD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F3DDF" w:rsidRPr="00451FCD" w:rsidRDefault="001F3DDF" w:rsidP="001F3DD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1F3DDF" w:rsidRPr="00451FCD" w:rsidTr="001F3DDF">
        <w:tc>
          <w:tcPr>
            <w:tcW w:w="2988" w:type="dxa"/>
            <w:vAlign w:val="center"/>
          </w:tcPr>
          <w:p w:rsidR="001F3DDF" w:rsidRPr="00451FCD" w:rsidRDefault="001F3DDF" w:rsidP="00BD3F8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F3DDF" w:rsidRPr="00451FCD" w:rsidRDefault="001F3DDF" w:rsidP="006404B8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Zapoznanie studenta z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framworkami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51FCD">
              <w:rPr>
                <w:rFonts w:asciiTheme="minorHAnsi" w:hAnsiTheme="minorHAnsi"/>
                <w:sz w:val="24"/>
                <w:szCs w:val="24"/>
              </w:rPr>
              <w:t>używanych do wytwarzania aplikacji internetowych.</w:t>
            </w:r>
          </w:p>
        </w:tc>
      </w:tr>
      <w:tr w:rsidR="001F3DDF" w:rsidRPr="00451FCD" w:rsidTr="001F3DD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F3DDF" w:rsidRPr="00451FCD" w:rsidRDefault="001F3DDF" w:rsidP="00BD3F8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F3DDF" w:rsidRPr="00451FCD" w:rsidRDefault="001F3DDF" w:rsidP="001F3DDF">
            <w:pPr>
              <w:ind w:left="360" w:hanging="333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Znajomość podstawowych technik programowania w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>, HTML, CSS.</w:t>
            </w: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451FCD" w:rsidTr="00BD3F8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51FCD" w:rsidTr="00451F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51FCD" w:rsidTr="00451FCD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51FCD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51FCD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BD3F8F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 w:cs="DejaVu Sans"/>
              </w:rPr>
              <w:t>Zna architektoniczny wzorzec projektowy MVC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K_W07, K_W16</w:t>
            </w: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BD3F8F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>Zna koncepcje architektur otwartych systemów internetowy</w:t>
            </w:r>
            <w:r w:rsidR="006404B8" w:rsidRPr="00451FCD">
              <w:rPr>
                <w:rFonts w:asciiTheme="minorHAnsi" w:hAnsiTheme="minorHAnsi"/>
              </w:rPr>
              <w:t xml:space="preserve">ch: </w:t>
            </w:r>
            <w:proofErr w:type="spellStart"/>
            <w:r w:rsidR="006404B8" w:rsidRPr="00451FCD">
              <w:rPr>
                <w:rFonts w:asciiTheme="minorHAnsi" w:hAnsiTheme="minorHAnsi"/>
              </w:rPr>
              <w:t>WebService</w:t>
            </w:r>
            <w:proofErr w:type="spellEnd"/>
            <w:r w:rsidR="006404B8" w:rsidRPr="00451FCD">
              <w:rPr>
                <w:rFonts w:asciiTheme="minorHAnsi" w:hAnsiTheme="minorHAnsi"/>
              </w:rPr>
              <w:t>, WSREST oraz P2P,</w:t>
            </w:r>
            <w:r w:rsidRPr="00451FCD">
              <w:rPr>
                <w:rFonts w:asciiTheme="minorHAnsi" w:hAnsiTheme="minorHAnsi"/>
              </w:rPr>
              <w:t xml:space="preserve"> oraz ich zastosowania.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K_W07, K_W15 K_W16</w:t>
            </w: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BD3F8F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 xml:space="preserve">Zna zaawansowane </w:t>
            </w:r>
            <w:proofErr w:type="spellStart"/>
            <w:r w:rsidRPr="00451FCD">
              <w:rPr>
                <w:rFonts w:asciiTheme="minorHAnsi" w:hAnsiTheme="minorHAnsi"/>
              </w:rPr>
              <w:t>frameworki</w:t>
            </w:r>
            <w:proofErr w:type="spellEnd"/>
            <w:r w:rsidRPr="00451FCD">
              <w:rPr>
                <w:rFonts w:asciiTheme="minorHAnsi" w:hAnsiTheme="minorHAnsi"/>
              </w:rPr>
              <w:t xml:space="preserve"> </w:t>
            </w:r>
            <w:proofErr w:type="spellStart"/>
            <w:r w:rsidRPr="00451FCD">
              <w:rPr>
                <w:rFonts w:asciiTheme="minorHAnsi" w:hAnsiTheme="minorHAnsi"/>
              </w:rPr>
              <w:t>JavaScript</w:t>
            </w:r>
            <w:proofErr w:type="spellEnd"/>
            <w:r w:rsidRPr="00451FCD">
              <w:rPr>
                <w:rFonts w:asciiTheme="minorHAnsi" w:hAnsiTheme="minorHAnsi"/>
              </w:rPr>
              <w:t xml:space="preserve"> do tworzenia aplikacji internetowych.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2E1B9A" w:rsidRPr="00451FCD" w:rsidTr="00451FCD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51FCD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BD3F8F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>Potrafi pisać programy po stronie klienta</w:t>
            </w:r>
            <w:r w:rsidR="00B80084" w:rsidRPr="00451FCD">
              <w:rPr>
                <w:rFonts w:asciiTheme="minorHAnsi" w:hAnsiTheme="minorHAnsi"/>
              </w:rPr>
              <w:t xml:space="preserve"> jaki i serwera</w:t>
            </w:r>
            <w:r w:rsidRPr="00451FCD">
              <w:rPr>
                <w:rFonts w:asciiTheme="minorHAnsi" w:hAnsiTheme="minorHAnsi"/>
              </w:rPr>
              <w:t xml:space="preserve"> wykorzystując </w:t>
            </w:r>
            <w:proofErr w:type="spellStart"/>
            <w:r w:rsidRPr="00451FCD">
              <w:rPr>
                <w:rFonts w:asciiTheme="minorHAnsi" w:hAnsiTheme="minorHAnsi"/>
              </w:rPr>
              <w:t>framework</w:t>
            </w:r>
            <w:r w:rsidR="00B80084" w:rsidRPr="00451FCD">
              <w:rPr>
                <w:rFonts w:asciiTheme="minorHAnsi" w:hAnsiTheme="minorHAnsi"/>
              </w:rPr>
              <w:t>i</w:t>
            </w:r>
            <w:proofErr w:type="spellEnd"/>
            <w:r w:rsidRPr="00451FCD">
              <w:rPr>
                <w:rFonts w:asciiTheme="minorHAnsi" w:hAnsiTheme="minorHAnsi"/>
              </w:rPr>
              <w:t xml:space="preserve"> </w:t>
            </w:r>
            <w:proofErr w:type="spellStart"/>
            <w:r w:rsidRPr="00451FCD">
              <w:rPr>
                <w:rFonts w:asciiTheme="minorHAnsi" w:hAnsiTheme="minorHAnsi"/>
              </w:rPr>
              <w:t>JavaScript</w:t>
            </w:r>
            <w:proofErr w:type="spellEnd"/>
            <w:r w:rsidR="006404B8" w:rsidRPr="00451FCD">
              <w:rPr>
                <w:rFonts w:asciiTheme="minorHAnsi" w:hAnsiTheme="minorHAnsi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K_U16, K_U19</w:t>
            </w: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BD3F8F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>Umie dobierać odpowiednie metody i narzędzia służące do prezentacji informacji, potrafi ocenić przydatność rutynowych metod i narzędzi w rozwiązywaniu problemów dotyczących prezentacji informacji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K_U12, K_U24</w:t>
            </w: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DDF" w:rsidRPr="00451FCD" w:rsidRDefault="001F3DD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Posiada umiejętność samokształcenia się, m.in. w celu podnoszenia kompetencji zawodowych.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451FCD" w:rsidTr="00451FCD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51FCD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451F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3DDF" w:rsidRPr="00451FCD" w:rsidRDefault="00B87B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3DDF" w:rsidRPr="00451FCD" w:rsidRDefault="001F3DDF" w:rsidP="00BD3F8F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451FCD">
              <w:rPr>
                <w:rFonts w:asciiTheme="minorHAnsi" w:hAnsiTheme="minorHAnsi"/>
              </w:rPr>
              <w:t>Potrafi oceniać wartość informacji, szczególnie dostępnej w Internecie, nie tylko na poziomie statystycznym, ale i syntaktycznym, semantycznym i pragmatycznym.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3DDF" w:rsidRPr="00451FCD" w:rsidRDefault="001F3DDF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51FCD" w:rsidTr="001F3DDF">
        <w:tc>
          <w:tcPr>
            <w:tcW w:w="10008" w:type="dxa"/>
            <w:vAlign w:val="center"/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51FCD" w:rsidTr="001F3DDF">
        <w:tc>
          <w:tcPr>
            <w:tcW w:w="10008" w:type="dxa"/>
            <w:shd w:val="pct15" w:color="auto" w:fill="FFFFFF"/>
          </w:tcPr>
          <w:p w:rsidR="002E1B9A" w:rsidRPr="00451FCD" w:rsidRDefault="002E1B9A" w:rsidP="00BD3F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1F3DDF" w:rsidRPr="00451FCD" w:rsidTr="001F3DDF">
        <w:tc>
          <w:tcPr>
            <w:tcW w:w="10008" w:type="dxa"/>
          </w:tcPr>
          <w:p w:rsidR="001F3DDF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Podstawy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</w:p>
          <w:p w:rsidR="00D04486" w:rsidRPr="00451FCD" w:rsidRDefault="00D04486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Techniki „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frontend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>” i „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backend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>”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Model DOM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Instrukcje, pętle, funkcje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jQuery</w:t>
            </w:r>
            <w:proofErr w:type="spellEnd"/>
            <w:r w:rsidR="0000164B" w:rsidRPr="00451FCD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proofErr w:type="spellStart"/>
            <w:r w:rsidR="0000164B" w:rsidRPr="00451FCD">
              <w:rPr>
                <w:rFonts w:asciiTheme="minorHAnsi" w:hAnsiTheme="minorHAnsi"/>
                <w:sz w:val="24"/>
                <w:szCs w:val="24"/>
              </w:rPr>
              <w:t>frontend</w:t>
            </w:r>
            <w:proofErr w:type="spellEnd"/>
          </w:p>
          <w:p w:rsidR="00190FC5" w:rsidRPr="00451FCD" w:rsidRDefault="00190FC5" w:rsidP="00190FC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Vue.js</w:t>
            </w:r>
            <w:proofErr w:type="spellEnd"/>
            <w:r w:rsidR="0000164B" w:rsidRPr="00451FCD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proofErr w:type="spellStart"/>
            <w:r w:rsidR="0000164B" w:rsidRPr="00451FCD">
              <w:rPr>
                <w:rFonts w:asciiTheme="minorHAnsi" w:hAnsiTheme="minorHAnsi"/>
                <w:sz w:val="24"/>
                <w:szCs w:val="24"/>
              </w:rPr>
              <w:t>frontend</w:t>
            </w:r>
            <w:proofErr w:type="spellEnd"/>
          </w:p>
          <w:p w:rsidR="001F3DDF" w:rsidRPr="00451FCD" w:rsidRDefault="00190FC5" w:rsidP="00ED515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Node.js</w:t>
            </w:r>
            <w:proofErr w:type="spellEnd"/>
            <w:r w:rsidR="0000164B" w:rsidRPr="00451FCD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proofErr w:type="spellStart"/>
            <w:r w:rsidR="0000164B" w:rsidRPr="00451FCD">
              <w:rPr>
                <w:rFonts w:asciiTheme="minorHAnsi" w:hAnsiTheme="minorHAnsi"/>
                <w:sz w:val="24"/>
                <w:szCs w:val="24"/>
              </w:rPr>
              <w:t>backend</w:t>
            </w:r>
            <w:proofErr w:type="spellEnd"/>
          </w:p>
        </w:tc>
      </w:tr>
      <w:tr w:rsidR="001F3DDF" w:rsidRPr="00451FCD" w:rsidTr="001F3DDF">
        <w:tc>
          <w:tcPr>
            <w:tcW w:w="10008" w:type="dxa"/>
            <w:shd w:val="pct15" w:color="auto" w:fill="FFFFFF"/>
          </w:tcPr>
          <w:p w:rsidR="001F3DDF" w:rsidRPr="00451FCD" w:rsidRDefault="001F3DDF" w:rsidP="00BD3F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1F3DDF" w:rsidRPr="00451FCD" w:rsidTr="001F3DDF">
        <w:tc>
          <w:tcPr>
            <w:tcW w:w="10008" w:type="dxa"/>
          </w:tcPr>
          <w:p w:rsidR="00190FC5" w:rsidRPr="00451FCD" w:rsidRDefault="00190FC5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c>
          <w:tcPr>
            <w:tcW w:w="10008" w:type="dxa"/>
            <w:shd w:val="pct15" w:color="auto" w:fill="FFFFFF"/>
          </w:tcPr>
          <w:p w:rsidR="001F3DDF" w:rsidRPr="00451FCD" w:rsidRDefault="001F3DDF" w:rsidP="00BD3F8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51FCD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1F3DDF" w:rsidRPr="00451FCD" w:rsidTr="001F3DDF">
        <w:tc>
          <w:tcPr>
            <w:tcW w:w="10008" w:type="dxa"/>
          </w:tcPr>
          <w:p w:rsidR="001F3DDF" w:rsidRPr="00451FCD" w:rsidRDefault="001F3DDF" w:rsidP="00BD3F8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Wykorzystanie wiedzy zdobytej na wykładach w formie kreatywnych ćwiczeń praktycznych przy tworzeniu testowych aplikacji internetowych.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Tablice i DOM,</w:t>
            </w:r>
            <w:r w:rsidR="00D04486"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190FC5" w:rsidRPr="00451FCD" w:rsidRDefault="00190FC5" w:rsidP="00190FC5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Wykorzystanie DOM, instrukcji, pętli i funkcji,</w:t>
            </w:r>
          </w:p>
          <w:p w:rsidR="00190FC5" w:rsidRPr="00451FCD" w:rsidRDefault="00190FC5" w:rsidP="00BD3F8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jQuery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– podstawy, selektory zaawansowane, filtry, zdarzenia, animacje,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pluginy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190FC5" w:rsidRPr="00451FCD" w:rsidRDefault="00190FC5" w:rsidP="00BD3F8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Node.js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proofErr w:type="spellStart"/>
            <w:r w:rsidR="00ED5153" w:rsidRPr="00451FCD">
              <w:rPr>
                <w:rFonts w:asciiTheme="minorHAnsi" w:hAnsiTheme="minorHAnsi"/>
                <w:sz w:val="24"/>
                <w:szCs w:val="24"/>
              </w:rPr>
              <w:t>npm</w:t>
            </w:r>
            <w:proofErr w:type="spellEnd"/>
            <w:r w:rsidR="00ED5153" w:rsidRPr="00451FCD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="00ED5153" w:rsidRPr="00451FCD">
              <w:rPr>
                <w:rFonts w:asciiTheme="minorHAnsi" w:hAnsiTheme="minorHAnsi"/>
                <w:sz w:val="24"/>
                <w:szCs w:val="24"/>
              </w:rPr>
              <w:t>frameworki</w:t>
            </w:r>
            <w:proofErr w:type="spellEnd"/>
            <w:r w:rsidR="00ED5153" w:rsidRPr="00451FCD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>moduły</w:t>
            </w:r>
            <w:r w:rsidR="00B04C5B" w:rsidRPr="00451FCD">
              <w:rPr>
                <w:rFonts w:asciiTheme="minorHAnsi" w:hAnsiTheme="minorHAnsi"/>
                <w:sz w:val="24"/>
                <w:szCs w:val="24"/>
              </w:rPr>
              <w:t>, w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>ywołania zwrotne i nasłuchiwanie zdarzeń.</w:t>
            </w:r>
          </w:p>
          <w:p w:rsidR="00B04C5B" w:rsidRPr="00451FCD" w:rsidRDefault="00B04C5B" w:rsidP="00B04C5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Vue.js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– podstawy i integracja z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Node.js</w:t>
            </w:r>
            <w:proofErr w:type="spellEnd"/>
          </w:p>
          <w:p w:rsidR="001F3DDF" w:rsidRPr="00451FCD" w:rsidRDefault="001F3DDF" w:rsidP="00BD3F8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1F3DDF" w:rsidRPr="00451FCD" w:rsidTr="001F3DDF">
        <w:tc>
          <w:tcPr>
            <w:tcW w:w="10008" w:type="dxa"/>
            <w:shd w:val="pct15" w:color="auto" w:fill="FFFFFF"/>
          </w:tcPr>
          <w:p w:rsidR="001F3DDF" w:rsidRPr="00451FCD" w:rsidRDefault="001F3DDF" w:rsidP="00BD3F8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51FCD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1F3DDF" w:rsidRPr="00451FCD" w:rsidTr="001F3DDF">
        <w:tc>
          <w:tcPr>
            <w:tcW w:w="10008" w:type="dxa"/>
          </w:tcPr>
          <w:p w:rsidR="00190FC5" w:rsidRPr="00451FCD" w:rsidRDefault="001F3DDF" w:rsidP="001F3DD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Zaprojektowanie i realizacja aplikacji internetowej </w:t>
            </w:r>
            <w:r w:rsidR="007E0CA9" w:rsidRPr="00451FCD">
              <w:rPr>
                <w:rFonts w:asciiTheme="minorHAnsi" w:hAnsiTheme="minorHAnsi"/>
                <w:sz w:val="24"/>
                <w:szCs w:val="24"/>
              </w:rPr>
              <w:t>z wykorzystaniem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04486" w:rsidRPr="00451FCD">
              <w:rPr>
                <w:rFonts w:asciiTheme="minorHAnsi" w:hAnsiTheme="minorHAnsi"/>
                <w:sz w:val="24"/>
                <w:szCs w:val="24"/>
              </w:rPr>
              <w:t xml:space="preserve">poznanych </w:t>
            </w:r>
            <w:proofErr w:type="spellStart"/>
            <w:r w:rsidR="00D04486" w:rsidRPr="00451FCD">
              <w:rPr>
                <w:rFonts w:asciiTheme="minorHAnsi" w:hAnsiTheme="minorHAnsi"/>
                <w:sz w:val="24"/>
                <w:szCs w:val="24"/>
              </w:rPr>
              <w:t>frameworków</w:t>
            </w:r>
            <w:proofErr w:type="spellEnd"/>
            <w:r w:rsidR="00D04486" w:rsidRPr="00451FC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D04486" w:rsidRPr="00451FCD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="00D04486" w:rsidRPr="00451FCD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1F3DDF" w:rsidRPr="00451FCD" w:rsidRDefault="001F3DDF" w:rsidP="00BD3F8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[100%].</w:t>
            </w:r>
          </w:p>
        </w:tc>
      </w:tr>
      <w:tr w:rsidR="001F3DDF" w:rsidRPr="00451FCD" w:rsidTr="001F3DDF">
        <w:tc>
          <w:tcPr>
            <w:tcW w:w="10008" w:type="dxa"/>
            <w:shd w:val="clear" w:color="auto" w:fill="D9D9D9"/>
          </w:tcPr>
          <w:p w:rsidR="001F3DDF" w:rsidRPr="00451FCD" w:rsidRDefault="001F3DDF" w:rsidP="00BD3F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1F3DDF" w:rsidRPr="00451FCD" w:rsidTr="001F3DDF">
        <w:tc>
          <w:tcPr>
            <w:tcW w:w="10008" w:type="dxa"/>
          </w:tcPr>
          <w:p w:rsidR="001F3DDF" w:rsidRPr="00451FCD" w:rsidRDefault="001F3DDF" w:rsidP="00BD3F8F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1F3DDF" w:rsidRPr="00451FCD" w:rsidTr="001F3DDF">
        <w:tc>
          <w:tcPr>
            <w:tcW w:w="10008" w:type="dxa"/>
            <w:shd w:val="clear" w:color="auto" w:fill="D9D9D9"/>
          </w:tcPr>
          <w:p w:rsidR="001F3DDF" w:rsidRPr="00451FCD" w:rsidRDefault="001F3DDF" w:rsidP="00BD3F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1F3DDF" w:rsidRPr="00451FCD" w:rsidTr="001F3DDF">
        <w:tc>
          <w:tcPr>
            <w:tcW w:w="10008" w:type="dxa"/>
          </w:tcPr>
          <w:p w:rsidR="001F3DDF" w:rsidRPr="00451FCD" w:rsidRDefault="001F3DDF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F3DDF" w:rsidRPr="00451FCD" w:rsidTr="00BD3F8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F3DDF" w:rsidRPr="00451FCD" w:rsidRDefault="001F3DDF" w:rsidP="00BD3F8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0CA9" w:rsidRPr="00451FCD" w:rsidRDefault="007E0CA9" w:rsidP="007E0CA9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451FCD">
              <w:rPr>
                <w:color w:val="auto"/>
                <w:sz w:val="22"/>
                <w:szCs w:val="22"/>
                <w:lang w:val="en-US"/>
              </w:rPr>
              <w:t xml:space="preserve">McFarland, David Sawyer: </w:t>
            </w:r>
            <w:r w:rsidRPr="00451FCD">
              <w:rPr>
                <w:i/>
                <w:iCs/>
                <w:color w:val="auto"/>
                <w:sz w:val="22"/>
                <w:szCs w:val="22"/>
                <w:lang w:val="en-US"/>
              </w:rPr>
              <w:t xml:space="preserve">JavaScript </w:t>
            </w:r>
            <w:proofErr w:type="spellStart"/>
            <w:r w:rsidRPr="00451FCD">
              <w:rPr>
                <w:i/>
                <w:iCs/>
                <w:color w:val="auto"/>
                <w:sz w:val="22"/>
                <w:szCs w:val="22"/>
                <w:lang w:val="en-US"/>
              </w:rPr>
              <w:t>i</w:t>
            </w:r>
            <w:proofErr w:type="spellEnd"/>
            <w:r w:rsidRPr="00451FCD">
              <w:rPr>
                <w:i/>
                <w:iCs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51FCD">
              <w:rPr>
                <w:i/>
                <w:iCs/>
                <w:color w:val="auto"/>
                <w:sz w:val="22"/>
                <w:szCs w:val="22"/>
                <w:lang w:val="en-US"/>
              </w:rPr>
              <w:t>jQuery</w:t>
            </w:r>
            <w:proofErr w:type="spellEnd"/>
            <w:r w:rsidRPr="00451FCD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51FCD">
              <w:rPr>
                <w:color w:val="auto"/>
                <w:sz w:val="22"/>
                <w:szCs w:val="22"/>
                <w:lang w:val="en-US"/>
              </w:rPr>
              <w:t>Wydawnictwo</w:t>
            </w:r>
            <w:proofErr w:type="spellEnd"/>
            <w:r w:rsidRPr="00451FCD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51FCD">
              <w:rPr>
                <w:color w:val="auto"/>
                <w:sz w:val="22"/>
                <w:szCs w:val="22"/>
                <w:lang w:val="en-US"/>
              </w:rPr>
              <w:t>Helion</w:t>
            </w:r>
            <w:proofErr w:type="spellEnd"/>
            <w:r w:rsidRPr="00451FCD">
              <w:rPr>
                <w:color w:val="auto"/>
                <w:sz w:val="22"/>
                <w:szCs w:val="22"/>
                <w:lang w:val="en-US"/>
              </w:rPr>
              <w:t xml:space="preserve">, Gliwice, 2013 </w:t>
            </w:r>
          </w:p>
          <w:p w:rsidR="007E0CA9" w:rsidRPr="00451FCD" w:rsidRDefault="007E0CA9" w:rsidP="007E0CA9">
            <w:pPr>
              <w:pStyle w:val="Default"/>
              <w:rPr>
                <w:color w:val="auto"/>
                <w:sz w:val="22"/>
                <w:szCs w:val="22"/>
              </w:rPr>
            </w:pPr>
            <w:r w:rsidRPr="00451FCD">
              <w:rPr>
                <w:color w:val="auto"/>
                <w:sz w:val="22"/>
                <w:szCs w:val="22"/>
              </w:rPr>
              <w:t xml:space="preserve">Sandro </w:t>
            </w:r>
            <w:proofErr w:type="spellStart"/>
            <w:r w:rsidRPr="00451FCD">
              <w:rPr>
                <w:color w:val="auto"/>
                <w:sz w:val="22"/>
                <w:szCs w:val="22"/>
              </w:rPr>
              <w:t>Pasquali</w:t>
            </w:r>
            <w:proofErr w:type="spellEnd"/>
            <w:r w:rsidRPr="00451FCD">
              <w:rPr>
                <w:color w:val="auto"/>
                <w:sz w:val="22"/>
                <w:szCs w:val="22"/>
              </w:rPr>
              <w:t xml:space="preserve">: </w:t>
            </w:r>
            <w:proofErr w:type="spellStart"/>
            <w:r w:rsidRPr="00451FCD">
              <w:rPr>
                <w:i/>
                <w:color w:val="auto"/>
                <w:sz w:val="22"/>
                <w:szCs w:val="22"/>
              </w:rPr>
              <w:t>Node.js</w:t>
            </w:r>
            <w:proofErr w:type="spellEnd"/>
            <w:r w:rsidRPr="00451FCD">
              <w:rPr>
                <w:i/>
                <w:color w:val="auto"/>
                <w:sz w:val="22"/>
                <w:szCs w:val="22"/>
              </w:rPr>
              <w:t>. Projektowanie, wdrażanie i utrzymywanie aplikacji</w:t>
            </w:r>
            <w:r w:rsidRPr="00451FCD">
              <w:rPr>
                <w:color w:val="auto"/>
                <w:sz w:val="22"/>
                <w:szCs w:val="22"/>
              </w:rPr>
              <w:t>, Wydawnictwo Helion</w:t>
            </w:r>
            <w:r w:rsidR="00B6171A" w:rsidRPr="00451FCD">
              <w:rPr>
                <w:color w:val="auto"/>
                <w:sz w:val="22"/>
                <w:szCs w:val="22"/>
              </w:rPr>
              <w:t>, 2017</w:t>
            </w:r>
          </w:p>
          <w:p w:rsidR="001F3DDF" w:rsidRPr="00451FCD" w:rsidRDefault="004959D2" w:rsidP="006928FA">
            <w:pPr>
              <w:pStyle w:val="Default"/>
              <w:rPr>
                <w:color w:val="auto"/>
                <w:sz w:val="22"/>
                <w:szCs w:val="22"/>
              </w:rPr>
            </w:pPr>
            <w:r w:rsidRPr="00451FCD">
              <w:rPr>
                <w:color w:val="auto"/>
                <w:sz w:val="22"/>
                <w:szCs w:val="22"/>
              </w:rPr>
              <w:t xml:space="preserve">Olga </w:t>
            </w:r>
            <w:proofErr w:type="spellStart"/>
            <w:r w:rsidRPr="00451FCD">
              <w:rPr>
                <w:color w:val="auto"/>
                <w:sz w:val="22"/>
                <w:szCs w:val="22"/>
              </w:rPr>
              <w:t>Filipova</w:t>
            </w:r>
            <w:proofErr w:type="spellEnd"/>
            <w:r w:rsidRPr="00451FCD">
              <w:rPr>
                <w:color w:val="auto"/>
                <w:sz w:val="22"/>
                <w:szCs w:val="22"/>
              </w:rPr>
              <w:t xml:space="preserve">: </w:t>
            </w:r>
            <w:proofErr w:type="spellStart"/>
            <w:r w:rsidRPr="00451FCD">
              <w:rPr>
                <w:i/>
                <w:color w:val="auto"/>
                <w:sz w:val="22"/>
                <w:szCs w:val="22"/>
              </w:rPr>
              <w:t>Vue.js</w:t>
            </w:r>
            <w:proofErr w:type="spellEnd"/>
            <w:r w:rsidRPr="00451FCD">
              <w:rPr>
                <w:i/>
                <w:color w:val="auto"/>
                <w:sz w:val="22"/>
                <w:szCs w:val="22"/>
              </w:rPr>
              <w:t xml:space="preserve"> 2. Tworzenie reaktywnych aplikacji WWW</w:t>
            </w:r>
            <w:r w:rsidRPr="00451FCD">
              <w:rPr>
                <w:color w:val="auto"/>
                <w:sz w:val="22"/>
                <w:szCs w:val="22"/>
              </w:rPr>
              <w:t>, Wydawnictwo Helion, 2018</w:t>
            </w:r>
          </w:p>
        </w:tc>
      </w:tr>
      <w:tr w:rsidR="001F3DDF" w:rsidRPr="00451FCD" w:rsidTr="00BD3F8F">
        <w:tc>
          <w:tcPr>
            <w:tcW w:w="2660" w:type="dxa"/>
          </w:tcPr>
          <w:p w:rsidR="001F3DDF" w:rsidRPr="00451FCD" w:rsidRDefault="001F3DDF" w:rsidP="00BD3F8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F3DDF" w:rsidRPr="00451FCD" w:rsidRDefault="006928FA" w:rsidP="006928FA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451FCD">
              <w:rPr>
                <w:rFonts w:asciiTheme="minorHAnsi" w:hAnsiTheme="minorHAnsi"/>
                <w:i/>
                <w:color w:val="auto"/>
                <w:szCs w:val="24"/>
              </w:rPr>
              <w:t>JavaScript</w:t>
            </w:r>
            <w:proofErr w:type="spellEnd"/>
            <w:r w:rsidRPr="00451FCD">
              <w:rPr>
                <w:rFonts w:asciiTheme="minorHAnsi" w:hAnsiTheme="minorHAnsi"/>
                <w:i/>
                <w:color w:val="auto"/>
                <w:szCs w:val="24"/>
              </w:rPr>
              <w:t xml:space="preserve"> i </w:t>
            </w:r>
            <w:proofErr w:type="spellStart"/>
            <w:r w:rsidRPr="00451FCD">
              <w:rPr>
                <w:rFonts w:asciiTheme="minorHAnsi" w:hAnsiTheme="minorHAnsi"/>
                <w:i/>
                <w:color w:val="auto"/>
                <w:szCs w:val="24"/>
              </w:rPr>
              <w:t>jQuery</w:t>
            </w:r>
            <w:proofErr w:type="spellEnd"/>
            <w:r w:rsidRPr="00451FCD">
              <w:rPr>
                <w:rFonts w:asciiTheme="minorHAnsi" w:hAnsiTheme="minorHAnsi"/>
                <w:i/>
                <w:color w:val="auto"/>
                <w:szCs w:val="24"/>
              </w:rPr>
              <w:t>. Interaktywne strony WWW dla każdego</w:t>
            </w:r>
            <w:r w:rsidRPr="00451FCD">
              <w:rPr>
                <w:rFonts w:asciiTheme="minorHAnsi" w:hAnsiTheme="minorHAnsi"/>
                <w:color w:val="auto"/>
                <w:szCs w:val="24"/>
              </w:rPr>
              <w:t xml:space="preserve">, </w:t>
            </w:r>
            <w:r w:rsidRPr="00451FCD">
              <w:rPr>
                <w:color w:val="auto"/>
                <w:sz w:val="22"/>
                <w:szCs w:val="22"/>
              </w:rPr>
              <w:t>Wydawnictwo Helion, 2015</w:t>
            </w:r>
          </w:p>
        </w:tc>
      </w:tr>
      <w:tr w:rsidR="002E1B9A" w:rsidRPr="00451FCD" w:rsidTr="00AA4E25">
        <w:tc>
          <w:tcPr>
            <w:tcW w:w="2660" w:type="dxa"/>
          </w:tcPr>
          <w:p w:rsidR="002E1B9A" w:rsidRPr="00451FCD" w:rsidRDefault="002E1B9A" w:rsidP="00BD3F8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1F3DDF" w:rsidRPr="00451FCD" w:rsidRDefault="001F3DDF" w:rsidP="001F3DD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Wykład teoretyczny z prezentacją multimedialną, bezpośrednio związany tematycznie z częścią praktyczną laboratoriów.</w:t>
            </w:r>
          </w:p>
          <w:p w:rsidR="002E1B9A" w:rsidRPr="00451FCD" w:rsidRDefault="001F3DDF" w:rsidP="007E0CA9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Laboratorium to ćwiczenia praktyczne polegające na wytwarzaniu t</w:t>
            </w:r>
            <w:r w:rsidR="007E0CA9" w:rsidRPr="00451FCD">
              <w:rPr>
                <w:rFonts w:asciiTheme="minorHAnsi" w:hAnsiTheme="minorHAnsi"/>
                <w:sz w:val="24"/>
                <w:szCs w:val="24"/>
              </w:rPr>
              <w:t>estowych aplikacji internetowych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51FCD" w:rsidTr="00BD3F8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51FCD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1F3DDF" w:rsidRPr="00451FCD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F3DDF" w:rsidRPr="00451FCD" w:rsidRDefault="001F3DDF" w:rsidP="00BD3F8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F3DDF" w:rsidRPr="00451FCD" w:rsidRDefault="001F3DDF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01, 02, 03, 06</w:t>
            </w:r>
          </w:p>
        </w:tc>
      </w:tr>
      <w:tr w:rsidR="001F3DDF" w:rsidRPr="00451FCD" w:rsidTr="00AA4E25">
        <w:tc>
          <w:tcPr>
            <w:tcW w:w="8208" w:type="dxa"/>
            <w:gridSpan w:val="2"/>
            <w:vAlign w:val="center"/>
          </w:tcPr>
          <w:p w:rsidR="001F3DDF" w:rsidRPr="00451FCD" w:rsidRDefault="001F3DDF" w:rsidP="00BD3F8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Zadania praktyczne w ramach laboratorium</w:t>
            </w:r>
          </w:p>
        </w:tc>
        <w:tc>
          <w:tcPr>
            <w:tcW w:w="1800" w:type="dxa"/>
            <w:vAlign w:val="center"/>
          </w:tcPr>
          <w:p w:rsidR="001F3DDF" w:rsidRPr="00451FCD" w:rsidRDefault="001F3DDF" w:rsidP="00BD3F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04, 05 ,07</w:t>
            </w:r>
          </w:p>
        </w:tc>
      </w:tr>
      <w:tr w:rsidR="002E1B9A" w:rsidRPr="00451FCD" w:rsidTr="00AA4E25">
        <w:tc>
          <w:tcPr>
            <w:tcW w:w="8208" w:type="dxa"/>
            <w:gridSpan w:val="2"/>
            <w:vAlign w:val="center"/>
          </w:tcPr>
          <w:p w:rsidR="002E1B9A" w:rsidRPr="00451FCD" w:rsidRDefault="00A2503D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800" w:type="dxa"/>
            <w:vAlign w:val="center"/>
          </w:tcPr>
          <w:p w:rsidR="002E1B9A" w:rsidRPr="00451FCD" w:rsidRDefault="00451FC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01, 02, 03, 04, 07</w:t>
            </w:r>
          </w:p>
        </w:tc>
      </w:tr>
      <w:tr w:rsidR="00451FCD" w:rsidRPr="00451FCD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451FCD" w:rsidRPr="00451FCD" w:rsidRDefault="00451FCD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51FCD" w:rsidRPr="00451FCD" w:rsidRDefault="00451FCD" w:rsidP="00BD3F8F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Aby uzyskać zaliczenie przedmiotu należy prawidłowo przeprowadzić i złożyć na platformie </w:t>
            </w:r>
            <w:proofErr w:type="spellStart"/>
            <w:r w:rsidRPr="00451FCD">
              <w:rPr>
                <w:rFonts w:asciiTheme="minorHAnsi" w:hAnsiTheme="minorHAnsi"/>
                <w:sz w:val="24"/>
                <w:szCs w:val="24"/>
              </w:rPr>
              <w:t>moodle</w:t>
            </w:r>
            <w:proofErr w:type="spellEnd"/>
            <w:r w:rsidRPr="00451FCD">
              <w:rPr>
                <w:rFonts w:asciiTheme="minorHAnsi" w:hAnsiTheme="minorHAnsi"/>
                <w:sz w:val="24"/>
                <w:szCs w:val="24"/>
              </w:rPr>
              <w:t xml:space="preserve"> przynajmniej 90% laboratoriów.</w:t>
            </w:r>
          </w:p>
          <w:p w:rsidR="00451FCD" w:rsidRPr="00451FCD" w:rsidRDefault="00451FCD" w:rsidP="00451FCD">
            <w:pPr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Zaliczenie przedmiotu obejmuje zaliczenie pisemne z wykładów , oraz autorski projekt aplikacji internetowej wykorzystujący techniki poznane na laboratoriach. Ocena końcowa to średnia oceny z zaliczenia teoretycznego z wykładów i oceny z projektu.</w:t>
            </w:r>
          </w:p>
        </w:tc>
      </w:tr>
    </w:tbl>
    <w:p w:rsidR="002E1B9A" w:rsidRPr="00451FC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51FCD" w:rsidTr="00BD3F8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51FCD" w:rsidRDefault="002E1B9A" w:rsidP="00BD3F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51FCD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51FCD" w:rsidTr="00AA4E25">
        <w:trPr>
          <w:trHeight w:val="262"/>
        </w:trPr>
        <w:tc>
          <w:tcPr>
            <w:tcW w:w="5070" w:type="dxa"/>
            <w:vMerge/>
          </w:tcPr>
          <w:p w:rsidR="002E1B9A" w:rsidRPr="00451FCD" w:rsidRDefault="002E1B9A" w:rsidP="00BD3F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51FCD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51FCD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F3DDF" w:rsidRPr="00451FCD" w:rsidRDefault="001F3DD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F3DDF" w:rsidRPr="00451FCD" w:rsidRDefault="001F3DD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3DDF" w:rsidRPr="00451FCD" w:rsidRDefault="000C1977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51FCD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9856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1</w:t>
            </w:r>
            <w:r w:rsidR="00985632" w:rsidRPr="00451FC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1</w:t>
            </w:r>
            <w:r w:rsidR="00985632" w:rsidRPr="00451FC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3DDF" w:rsidRPr="00451FCD" w:rsidRDefault="000C1977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3DDF" w:rsidRPr="00451FCD" w:rsidRDefault="00985632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F3DDF" w:rsidRPr="00451FCD" w:rsidTr="001F3DDF">
        <w:trPr>
          <w:trHeight w:val="262"/>
        </w:trPr>
        <w:tc>
          <w:tcPr>
            <w:tcW w:w="5070" w:type="dxa"/>
            <w:vAlign w:val="center"/>
          </w:tcPr>
          <w:p w:rsidR="001F3DDF" w:rsidRPr="00451FCD" w:rsidRDefault="001F3DD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10</w:t>
            </w:r>
            <w:r w:rsidR="00985632" w:rsidRPr="00451FCD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F3DDF" w:rsidRPr="00451FCD" w:rsidRDefault="001F3DDF" w:rsidP="001F3D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>7</w:t>
            </w:r>
            <w:r w:rsidR="00985632" w:rsidRPr="00451FC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451FCD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51FCD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51FCD" w:rsidRDefault="001F3DD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51FCD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51FCD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51FCD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51FCD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1F3DDF" w:rsidRPr="00451FCD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51FCD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51FCD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t xml:space="preserve">Liczba punktów ECTS związana z zajęciami </w:t>
            </w:r>
            <w:r w:rsidRPr="00451FCD">
              <w:rPr>
                <w:rFonts w:asciiTheme="minorHAnsi" w:hAnsiTheme="minorHAnsi"/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51FCD" w:rsidRDefault="0098563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2,9</w:t>
            </w:r>
            <w:r w:rsidR="001F3DDF"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51FCD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51FCD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sz w:val="24"/>
                <w:szCs w:val="24"/>
              </w:rPr>
              <w:lastRenderedPageBreak/>
              <w:t>L</w:t>
            </w:r>
            <w:r w:rsidR="00BD3F8F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451FCD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51FCD" w:rsidRDefault="00985632" w:rsidP="000C197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51FCD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0C1977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1F3DDF" w:rsidRPr="00451FC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51FCD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451FCD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51FCD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F8F" w:rsidRDefault="00BD3F8F" w:rsidP="00513459">
      <w:r>
        <w:separator/>
      </w:r>
    </w:p>
  </w:endnote>
  <w:endnote w:type="continuationSeparator" w:id="0">
    <w:p w:rsidR="00BD3F8F" w:rsidRDefault="00BD3F8F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 Sans">
    <w:altName w:val="Myriad Pro Light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F8F" w:rsidRDefault="00BD3F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D3F8F" w:rsidRDefault="00BD3F8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F8F" w:rsidRDefault="00BD3F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197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D3F8F" w:rsidRDefault="00BD3F8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F8F" w:rsidRDefault="00BD3F8F" w:rsidP="00513459">
      <w:r>
        <w:separator/>
      </w:r>
    </w:p>
  </w:footnote>
  <w:footnote w:type="continuationSeparator" w:id="0">
    <w:p w:rsidR="00BD3F8F" w:rsidRDefault="00BD3F8F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F8F" w:rsidRDefault="00BD3F8F" w:rsidP="00BD3F8F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BD3F8F" w:rsidRPr="007F763F" w:rsidRDefault="00BD3F8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407FF"/>
    <w:multiLevelType w:val="hybridMultilevel"/>
    <w:tmpl w:val="CB74D404"/>
    <w:lvl w:ilvl="0" w:tplc="0630C4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9A34F6"/>
    <w:multiLevelType w:val="hybridMultilevel"/>
    <w:tmpl w:val="2E8AC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616E6"/>
    <w:multiLevelType w:val="hybridMultilevel"/>
    <w:tmpl w:val="6220B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164B"/>
    <w:rsid w:val="00042AAF"/>
    <w:rsid w:val="00097E79"/>
    <w:rsid w:val="000C1977"/>
    <w:rsid w:val="00190FC5"/>
    <w:rsid w:val="001B320E"/>
    <w:rsid w:val="001C0920"/>
    <w:rsid w:val="001D78B7"/>
    <w:rsid w:val="001F3DDF"/>
    <w:rsid w:val="001F4DB4"/>
    <w:rsid w:val="002308D7"/>
    <w:rsid w:val="00260538"/>
    <w:rsid w:val="00296654"/>
    <w:rsid w:val="002E1B9A"/>
    <w:rsid w:val="00396B9E"/>
    <w:rsid w:val="003A7921"/>
    <w:rsid w:val="003B76A0"/>
    <w:rsid w:val="00401FF4"/>
    <w:rsid w:val="00451FCD"/>
    <w:rsid w:val="00482532"/>
    <w:rsid w:val="004874C5"/>
    <w:rsid w:val="004959D2"/>
    <w:rsid w:val="004A6317"/>
    <w:rsid w:val="004B137F"/>
    <w:rsid w:val="00513459"/>
    <w:rsid w:val="00555B5F"/>
    <w:rsid w:val="005C4E66"/>
    <w:rsid w:val="006207BD"/>
    <w:rsid w:val="006404B8"/>
    <w:rsid w:val="006928FA"/>
    <w:rsid w:val="006D7E25"/>
    <w:rsid w:val="00735137"/>
    <w:rsid w:val="007E0CA9"/>
    <w:rsid w:val="007F0ECB"/>
    <w:rsid w:val="007F763F"/>
    <w:rsid w:val="0085574D"/>
    <w:rsid w:val="00887F87"/>
    <w:rsid w:val="00985632"/>
    <w:rsid w:val="009C109D"/>
    <w:rsid w:val="00A2503D"/>
    <w:rsid w:val="00A439C1"/>
    <w:rsid w:val="00AA079E"/>
    <w:rsid w:val="00AA4E25"/>
    <w:rsid w:val="00AA5F29"/>
    <w:rsid w:val="00AB1D18"/>
    <w:rsid w:val="00B04C5B"/>
    <w:rsid w:val="00B6171A"/>
    <w:rsid w:val="00B66FD1"/>
    <w:rsid w:val="00B80084"/>
    <w:rsid w:val="00B87B81"/>
    <w:rsid w:val="00BD3F8F"/>
    <w:rsid w:val="00C71D87"/>
    <w:rsid w:val="00C9183B"/>
    <w:rsid w:val="00CC5A9C"/>
    <w:rsid w:val="00D04486"/>
    <w:rsid w:val="00D72111"/>
    <w:rsid w:val="00D950BF"/>
    <w:rsid w:val="00E227ED"/>
    <w:rsid w:val="00ED5153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1F3DDF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F3DDF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3DDF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dauthorlist">
    <w:name w:val="pdauthorlist"/>
    <w:basedOn w:val="Domylnaczcionkaakapitu"/>
    <w:rsid w:val="001F3D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2019-09-16T14:24:00Z</dcterms:created>
  <dcterms:modified xsi:type="dcterms:W3CDTF">2019-09-16T14:33:00Z</dcterms:modified>
</cp:coreProperties>
</file>